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ADDA" w14:textId="77777777" w:rsidR="00901D46" w:rsidRDefault="00901D46" w:rsidP="00901D46">
      <w:pPr>
        <w:ind w:firstLine="708"/>
        <w:rPr>
          <w:rFonts w:ascii="Verdana" w:hAnsi="Verdana"/>
        </w:rPr>
      </w:pPr>
      <w:r w:rsidRPr="002F6F5E">
        <w:rPr>
          <w:rFonts w:ascii="Verdana" w:hAnsi="Verdana"/>
        </w:rPr>
        <w:t>Comité Drôme Ardèche de Badminton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Maison des bénévoles du sport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71 rue Latécoère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26000 Valence</w:t>
      </w:r>
      <w:r w:rsidRPr="002F6F5E">
        <w:rPr>
          <w:rFonts w:ascii="Verdana" w:hAnsi="Verdana"/>
        </w:rPr>
        <w:tab/>
      </w:r>
    </w:p>
    <w:p w14:paraId="4870ADDB" w14:textId="59B3791C" w:rsidR="00555E3F" w:rsidRDefault="00780B31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</w:t>
      </w:r>
      <w:r w:rsidR="0015540D">
        <w:rPr>
          <w:rFonts w:ascii="Verdana" w:hAnsi="Verdana"/>
          <w:b/>
          <w:sz w:val="48"/>
          <w:szCs w:val="48"/>
        </w:rPr>
        <w:t xml:space="preserve">EJOUR </w:t>
      </w:r>
      <w:r w:rsidR="00F86C10">
        <w:rPr>
          <w:rFonts w:ascii="Verdana" w:hAnsi="Verdana"/>
          <w:b/>
          <w:sz w:val="48"/>
          <w:szCs w:val="48"/>
        </w:rPr>
        <w:t>BAD –ADULTES</w:t>
      </w:r>
    </w:p>
    <w:p w14:paraId="4870ADDC" w14:textId="77777777" w:rsidR="00DD2173" w:rsidRPr="00D5348E" w:rsidRDefault="0015540D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COMITE </w:t>
      </w:r>
      <w:r w:rsidR="00FD1C6D">
        <w:rPr>
          <w:rFonts w:ascii="Verdana" w:hAnsi="Verdana"/>
          <w:b/>
          <w:sz w:val="48"/>
          <w:szCs w:val="48"/>
        </w:rPr>
        <w:t>DRÔME-ARDECHE</w:t>
      </w:r>
      <w:r>
        <w:rPr>
          <w:rFonts w:ascii="Verdana" w:hAnsi="Verdana"/>
          <w:b/>
          <w:sz w:val="48"/>
          <w:szCs w:val="48"/>
        </w:rPr>
        <w:t xml:space="preserve"> BADMINTON</w:t>
      </w:r>
    </w:p>
    <w:p w14:paraId="4870ADDD" w14:textId="77777777" w:rsidR="00512D4D" w:rsidRPr="00512D4D" w:rsidRDefault="00512D4D" w:rsidP="00512D4D">
      <w:pPr>
        <w:pStyle w:val="Default"/>
        <w:jc w:val="center"/>
        <w:rPr>
          <w:rFonts w:ascii="Verdana" w:eastAsia="PMingLiU" w:hAnsi="Verdana" w:cs="Times New Roman"/>
          <w:caps/>
          <w:color w:val="99CC00"/>
          <w:sz w:val="28"/>
          <w:szCs w:val="28"/>
          <w:lang w:eastAsia="zh-TW"/>
        </w:rPr>
      </w:pPr>
      <w:r w:rsidRPr="00512D4D">
        <w:rPr>
          <w:rFonts w:ascii="Verdana" w:eastAsia="PMingLiU" w:hAnsi="Verdana" w:cs="Times New Roman"/>
          <w:caps/>
          <w:color w:val="99CC00"/>
          <w:sz w:val="28"/>
          <w:szCs w:val="28"/>
          <w:lang w:eastAsia="zh-TW"/>
        </w:rPr>
        <w:t>REGLEMENT INTERIEUR</w:t>
      </w:r>
    </w:p>
    <w:p w14:paraId="4870ADDE" w14:textId="77777777" w:rsidR="00512D4D" w:rsidRDefault="00512D4D" w:rsidP="00512D4D">
      <w:pPr>
        <w:pStyle w:val="Default"/>
        <w:jc w:val="both"/>
        <w:rPr>
          <w:sz w:val="32"/>
          <w:szCs w:val="32"/>
        </w:rPr>
      </w:pPr>
    </w:p>
    <w:p w14:paraId="4870ADDF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>ARTICLE 1 : DESCRIPTION</w:t>
      </w:r>
    </w:p>
    <w:p w14:paraId="4870ADE0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E1" w14:textId="5FB40254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Le séjour </w:t>
      </w:r>
      <w:r w:rsidR="00F86C10">
        <w:rPr>
          <w:rFonts w:ascii="Verdana" w:hAnsi="Verdana"/>
          <w:sz w:val="22"/>
          <w:szCs w:val="22"/>
        </w:rPr>
        <w:t>Bad Adultes</w:t>
      </w:r>
      <w:r w:rsidRPr="00512D4D">
        <w:rPr>
          <w:rFonts w:ascii="Verdana" w:hAnsi="Verdana"/>
          <w:sz w:val="22"/>
          <w:szCs w:val="22"/>
        </w:rPr>
        <w:t xml:space="preserve"> est organisé par le Comité Drôme-Ardèche de badminton</w:t>
      </w:r>
      <w:r w:rsidR="00C1604A">
        <w:rPr>
          <w:rFonts w:ascii="Verdana" w:hAnsi="Verdana"/>
          <w:sz w:val="22"/>
          <w:szCs w:val="22"/>
        </w:rPr>
        <w:t>.</w:t>
      </w:r>
    </w:p>
    <w:p w14:paraId="4870ADE2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E3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2 : CONDITIONS D’INSCRIPTION </w:t>
      </w:r>
    </w:p>
    <w:p w14:paraId="4870ADE4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E5" w14:textId="1A50A601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Le séjour </w:t>
      </w:r>
      <w:r w:rsidR="0022449B">
        <w:rPr>
          <w:rFonts w:ascii="Verdana" w:hAnsi="Verdana"/>
          <w:sz w:val="22"/>
          <w:szCs w:val="22"/>
        </w:rPr>
        <w:t xml:space="preserve">Bad Jeunes Adultes </w:t>
      </w:r>
      <w:r w:rsidRPr="00512D4D">
        <w:rPr>
          <w:rFonts w:ascii="Verdana" w:hAnsi="Verdana"/>
          <w:sz w:val="22"/>
          <w:szCs w:val="22"/>
        </w:rPr>
        <w:t>est ouvert aux personnes licenciés FFBaD sur la saison 20</w:t>
      </w:r>
      <w:r w:rsidR="00C1604A">
        <w:rPr>
          <w:rFonts w:ascii="Verdana" w:hAnsi="Verdana"/>
          <w:sz w:val="22"/>
          <w:szCs w:val="22"/>
        </w:rPr>
        <w:t>2</w:t>
      </w:r>
      <w:r w:rsidR="0000609C">
        <w:rPr>
          <w:rFonts w:ascii="Verdana" w:hAnsi="Verdana"/>
          <w:sz w:val="22"/>
          <w:szCs w:val="22"/>
        </w:rPr>
        <w:t>1</w:t>
      </w:r>
      <w:r w:rsidRPr="00512D4D">
        <w:rPr>
          <w:rFonts w:ascii="Verdana" w:hAnsi="Verdana"/>
          <w:sz w:val="22"/>
          <w:szCs w:val="22"/>
        </w:rPr>
        <w:t>-20</w:t>
      </w:r>
      <w:r w:rsidR="0022449B">
        <w:rPr>
          <w:rFonts w:ascii="Verdana" w:hAnsi="Verdana"/>
          <w:sz w:val="22"/>
          <w:szCs w:val="22"/>
        </w:rPr>
        <w:t>2</w:t>
      </w:r>
      <w:r w:rsidR="0000609C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>, dans les catégories d’âge (20</w:t>
      </w:r>
      <w:r w:rsidR="00C1604A">
        <w:rPr>
          <w:rFonts w:ascii="Verdana" w:hAnsi="Verdana"/>
          <w:sz w:val="22"/>
          <w:szCs w:val="22"/>
        </w:rPr>
        <w:t>2</w:t>
      </w:r>
      <w:r w:rsidR="0000609C">
        <w:rPr>
          <w:rFonts w:ascii="Verdana" w:hAnsi="Verdana"/>
          <w:sz w:val="22"/>
          <w:szCs w:val="22"/>
        </w:rPr>
        <w:t>1</w:t>
      </w:r>
      <w:r w:rsidRPr="00512D4D">
        <w:rPr>
          <w:rFonts w:ascii="Verdana" w:hAnsi="Verdana"/>
          <w:sz w:val="22"/>
          <w:szCs w:val="22"/>
        </w:rPr>
        <w:t>-20</w:t>
      </w:r>
      <w:r w:rsidR="0022449B">
        <w:rPr>
          <w:rFonts w:ascii="Verdana" w:hAnsi="Verdana"/>
          <w:sz w:val="22"/>
          <w:szCs w:val="22"/>
        </w:rPr>
        <w:t>2</w:t>
      </w:r>
      <w:r w:rsidR="0000609C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>) suivantes</w:t>
      </w:r>
      <w:r w:rsidR="00C1604A">
        <w:rPr>
          <w:rFonts w:ascii="Verdana" w:hAnsi="Verdana"/>
          <w:sz w:val="22"/>
          <w:szCs w:val="22"/>
        </w:rPr>
        <w:t xml:space="preserve"> : </w:t>
      </w:r>
      <w:r w:rsidR="00F1342B">
        <w:rPr>
          <w:rFonts w:ascii="Verdana" w:hAnsi="Verdana"/>
          <w:sz w:val="22"/>
          <w:szCs w:val="22"/>
        </w:rPr>
        <w:t xml:space="preserve">cadet 2, </w:t>
      </w:r>
      <w:r w:rsidRPr="00512D4D">
        <w:rPr>
          <w:rFonts w:ascii="Verdana" w:hAnsi="Verdana"/>
          <w:sz w:val="22"/>
          <w:szCs w:val="22"/>
        </w:rPr>
        <w:t>Junior</w:t>
      </w:r>
      <w:r w:rsidR="009D3452">
        <w:rPr>
          <w:rFonts w:ascii="Verdana" w:hAnsi="Verdana"/>
          <w:sz w:val="22"/>
          <w:szCs w:val="22"/>
        </w:rPr>
        <w:t xml:space="preserve"> </w:t>
      </w:r>
      <w:r w:rsidR="00F1342B">
        <w:rPr>
          <w:rFonts w:ascii="Verdana" w:hAnsi="Verdana"/>
          <w:sz w:val="22"/>
          <w:szCs w:val="22"/>
        </w:rPr>
        <w:t xml:space="preserve">1 et </w:t>
      </w:r>
      <w:r w:rsidR="009D3452">
        <w:rPr>
          <w:rFonts w:ascii="Verdana" w:hAnsi="Verdana"/>
          <w:sz w:val="22"/>
          <w:szCs w:val="22"/>
        </w:rPr>
        <w:t>2</w:t>
      </w:r>
      <w:r w:rsidR="0028367F">
        <w:rPr>
          <w:rFonts w:ascii="Verdana" w:hAnsi="Verdana"/>
          <w:sz w:val="22"/>
          <w:szCs w:val="22"/>
        </w:rPr>
        <w:t>, Sénior, Vétéran</w:t>
      </w:r>
      <w:r w:rsidRPr="00512D4D">
        <w:rPr>
          <w:rFonts w:ascii="Verdana" w:hAnsi="Verdana"/>
          <w:sz w:val="22"/>
          <w:szCs w:val="22"/>
        </w:rPr>
        <w:t xml:space="preserve">. </w:t>
      </w:r>
      <w:r w:rsidR="00F1342B">
        <w:rPr>
          <w:rFonts w:ascii="Verdana" w:hAnsi="Verdana"/>
          <w:sz w:val="22"/>
          <w:szCs w:val="22"/>
        </w:rPr>
        <w:t>Les participants doivent donc avoir au moins 16 ans</w:t>
      </w:r>
      <w:r w:rsidR="0000609C">
        <w:rPr>
          <w:rFonts w:ascii="Verdana" w:hAnsi="Verdana"/>
          <w:sz w:val="22"/>
          <w:szCs w:val="22"/>
        </w:rPr>
        <w:t xml:space="preserve"> au moment du stage.</w:t>
      </w:r>
    </w:p>
    <w:p w14:paraId="4870ADE6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E7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3 : INSCRIPTION </w:t>
      </w:r>
    </w:p>
    <w:p w14:paraId="4870ADE8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E9" w14:textId="5849959B" w:rsid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Le nombre de place étant limité, les inscriptions seront validées par ordre d’arrivée une fois que le dossier est complet, soit :</w:t>
      </w:r>
    </w:p>
    <w:p w14:paraId="19FD4AF4" w14:textId="7D09CE31" w:rsidR="00CB0E04" w:rsidRPr="00512D4D" w:rsidRDefault="00CB0E04" w:rsidP="00CB0E04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Pour tous :</w:t>
      </w:r>
    </w:p>
    <w:p w14:paraId="4870ADEA" w14:textId="400496B4" w:rsidR="00512D4D" w:rsidRDefault="00512D4D" w:rsidP="00CB0E04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Fiche inscription</w:t>
      </w:r>
    </w:p>
    <w:p w14:paraId="72DDCE9A" w14:textId="77777777" w:rsidR="004037F4" w:rsidRPr="00512D4D" w:rsidRDefault="004037F4" w:rsidP="004037F4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Règlement intérieur signé </w:t>
      </w:r>
    </w:p>
    <w:p w14:paraId="0B380F3E" w14:textId="055BD649" w:rsidR="004037F4" w:rsidRDefault="004037F4" w:rsidP="004037F4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Paiement</w:t>
      </w:r>
    </w:p>
    <w:p w14:paraId="2F3853E9" w14:textId="3BFEE66D" w:rsidR="009F72B9" w:rsidRDefault="009F72B9" w:rsidP="004037F4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Formulaire de Droit à l’image</w:t>
      </w:r>
    </w:p>
    <w:p w14:paraId="3CDAA7A2" w14:textId="639C518D" w:rsidR="00012E87" w:rsidRPr="00012E87" w:rsidRDefault="00012E87" w:rsidP="00012E87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Attestation responsabilité civile (à jour) </w:t>
      </w:r>
    </w:p>
    <w:p w14:paraId="6387FCB6" w14:textId="77777777" w:rsidR="004037F4" w:rsidRPr="00512D4D" w:rsidRDefault="004037F4" w:rsidP="00C1604A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F1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F2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4 : ASSURANCE DES STAGIAIRES </w:t>
      </w:r>
    </w:p>
    <w:p w14:paraId="4870ADF3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F4" w14:textId="12D98878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Dans les conditions normales d’inscription, les stagiaires sont couverts en tant que licenciés par l’assurance souscrite par la FFBaD auprès du groupe </w:t>
      </w:r>
      <w:r w:rsidR="0000029B">
        <w:rPr>
          <w:rFonts w:ascii="Verdana" w:hAnsi="Verdana"/>
          <w:sz w:val="22"/>
          <w:szCs w:val="22"/>
        </w:rPr>
        <w:t>Aiac</w:t>
      </w:r>
      <w:r w:rsidRPr="00512D4D">
        <w:rPr>
          <w:rFonts w:ascii="Verdana" w:hAnsi="Verdana"/>
          <w:sz w:val="22"/>
          <w:szCs w:val="22"/>
        </w:rPr>
        <w:t xml:space="preserve"> pour la pratique du badminton.</w:t>
      </w:r>
    </w:p>
    <w:p w14:paraId="4870ADF5" w14:textId="6BFC2AF6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Le comité Drôme-Ardèche de badminton est lui aussi assuré auprès du groupe </w:t>
      </w:r>
      <w:r w:rsidR="0000029B">
        <w:rPr>
          <w:rFonts w:ascii="Verdana" w:hAnsi="Verdana"/>
          <w:sz w:val="22"/>
          <w:szCs w:val="22"/>
        </w:rPr>
        <w:t>Aiac</w:t>
      </w:r>
      <w:r w:rsidRPr="00512D4D">
        <w:rPr>
          <w:rFonts w:ascii="Verdana" w:hAnsi="Verdana"/>
          <w:sz w:val="22"/>
          <w:szCs w:val="22"/>
        </w:rPr>
        <w:t>.</w:t>
      </w:r>
    </w:p>
    <w:p w14:paraId="4870ADF6" w14:textId="7C3C1855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Les stagiaires devront présenter une assurance responsabilité civile et individuel</w:t>
      </w:r>
      <w:r w:rsidR="00C1604A">
        <w:rPr>
          <w:rFonts w:ascii="Verdana" w:hAnsi="Verdana"/>
          <w:sz w:val="22"/>
          <w:szCs w:val="22"/>
        </w:rPr>
        <w:t>le</w:t>
      </w:r>
      <w:r w:rsidRPr="00512D4D">
        <w:rPr>
          <w:rFonts w:ascii="Verdana" w:hAnsi="Verdana"/>
          <w:sz w:val="22"/>
          <w:szCs w:val="22"/>
        </w:rPr>
        <w:t xml:space="preserve"> accident avec la mention du nom</w:t>
      </w:r>
      <w:r w:rsidR="00C1604A">
        <w:rPr>
          <w:rFonts w:ascii="Verdana" w:hAnsi="Verdana"/>
          <w:sz w:val="22"/>
          <w:szCs w:val="22"/>
        </w:rPr>
        <w:t xml:space="preserve"> du stagiaire</w:t>
      </w:r>
      <w:r w:rsidRPr="00512D4D">
        <w:rPr>
          <w:rFonts w:ascii="Verdana" w:hAnsi="Verdana"/>
          <w:sz w:val="22"/>
          <w:szCs w:val="22"/>
        </w:rPr>
        <w:t xml:space="preserve">. </w:t>
      </w:r>
    </w:p>
    <w:p w14:paraId="4870ADF7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La responsabilité de l’organisateur ne pourra être retenue en cas de vol ou de dégradation. </w:t>
      </w:r>
    </w:p>
    <w:p w14:paraId="4870ADF8" w14:textId="21E6A0C6" w:rsid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7B28B65" w14:textId="2606BB68" w:rsidR="009D3452" w:rsidRDefault="009D3452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6B504990" w14:textId="77777777" w:rsidR="00F1342B" w:rsidRDefault="00F1342B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BA48C09" w14:textId="77777777" w:rsidR="009D3452" w:rsidRPr="00512D4D" w:rsidRDefault="009D3452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F9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5 : PRIX </w:t>
      </w:r>
    </w:p>
    <w:p w14:paraId="4870ADFA" w14:textId="77777777" w:rsidR="00512D4D" w:rsidRPr="00512D4D" w:rsidRDefault="00512D4D" w:rsidP="00512D4D">
      <w:pPr>
        <w:pStyle w:val="Default"/>
        <w:jc w:val="both"/>
        <w:rPr>
          <w:rFonts w:ascii="Verdana" w:hAnsi="Verdana"/>
          <w:szCs w:val="22"/>
        </w:rPr>
      </w:pPr>
    </w:p>
    <w:p w14:paraId="4870ADFD" w14:textId="1FC5E961" w:rsidR="00512D4D" w:rsidRPr="00512D4D" w:rsidRDefault="00C1604A" w:rsidP="00C1604A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Tarif unique de </w:t>
      </w:r>
      <w:r w:rsidR="00512D4D" w:rsidRPr="00512D4D">
        <w:rPr>
          <w:rFonts w:ascii="Verdana" w:hAnsi="Verdana"/>
          <w:sz w:val="22"/>
          <w:szCs w:val="22"/>
        </w:rPr>
        <w:t xml:space="preserve">250€ </w:t>
      </w:r>
      <w:r w:rsidR="00A16989">
        <w:rPr>
          <w:rFonts w:ascii="Verdana" w:hAnsi="Verdana"/>
          <w:sz w:val="22"/>
          <w:szCs w:val="22"/>
        </w:rPr>
        <w:t xml:space="preserve">en demi-pension </w:t>
      </w:r>
      <w:r w:rsidR="00512D4D" w:rsidRPr="00512D4D">
        <w:rPr>
          <w:rFonts w:ascii="Verdana" w:hAnsi="Verdana"/>
          <w:sz w:val="22"/>
          <w:szCs w:val="22"/>
        </w:rPr>
        <w:t>: ce tarif inclus</w:t>
      </w:r>
      <w:r w:rsidR="006C5486">
        <w:rPr>
          <w:rFonts w:ascii="Verdana" w:hAnsi="Verdana"/>
          <w:sz w:val="22"/>
          <w:szCs w:val="22"/>
        </w:rPr>
        <w:t xml:space="preserve"> les repas du midi et goûters,</w:t>
      </w:r>
      <w:r w:rsidR="00512D4D" w:rsidRPr="00512D4D">
        <w:rPr>
          <w:rFonts w:ascii="Verdana" w:hAnsi="Verdana"/>
          <w:sz w:val="22"/>
          <w:szCs w:val="22"/>
        </w:rPr>
        <w:t xml:space="preserve"> l’encadrement par des diplômés d’état et des BAFA, l’accès au gymnase, les volants</w:t>
      </w:r>
      <w:r>
        <w:rPr>
          <w:rFonts w:ascii="Verdana" w:hAnsi="Verdana"/>
          <w:sz w:val="22"/>
          <w:szCs w:val="22"/>
        </w:rPr>
        <w:t xml:space="preserve"> ainsi que des activités extra-badminton.</w:t>
      </w:r>
    </w:p>
    <w:p w14:paraId="4870ADFE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DFF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6 : PAIEMENT DU STAGE </w:t>
      </w:r>
    </w:p>
    <w:p w14:paraId="4870AE00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01" w14:textId="7849ED0C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Le stage doit être réglé dans sa totalité, avant le </w:t>
      </w:r>
      <w:r w:rsidR="006C5486">
        <w:rPr>
          <w:rFonts w:ascii="Verdana" w:hAnsi="Verdana"/>
          <w:sz w:val="22"/>
          <w:szCs w:val="22"/>
        </w:rPr>
        <w:t>15</w:t>
      </w:r>
      <w:r w:rsidRPr="00512D4D">
        <w:rPr>
          <w:rFonts w:ascii="Verdana" w:hAnsi="Verdana"/>
          <w:sz w:val="22"/>
          <w:szCs w:val="22"/>
        </w:rPr>
        <w:t xml:space="preserve"> j</w:t>
      </w:r>
      <w:r w:rsidR="009D3452">
        <w:rPr>
          <w:rFonts w:ascii="Verdana" w:hAnsi="Verdana"/>
          <w:sz w:val="22"/>
          <w:szCs w:val="22"/>
        </w:rPr>
        <w:t>uillet</w:t>
      </w:r>
      <w:r w:rsidRPr="00512D4D">
        <w:rPr>
          <w:rFonts w:ascii="Verdana" w:hAnsi="Verdana"/>
          <w:sz w:val="22"/>
          <w:szCs w:val="22"/>
        </w:rPr>
        <w:t xml:space="preserve"> 20</w:t>
      </w:r>
      <w:r w:rsidR="006C5486">
        <w:rPr>
          <w:rFonts w:ascii="Verdana" w:hAnsi="Verdana"/>
          <w:sz w:val="22"/>
          <w:szCs w:val="22"/>
        </w:rPr>
        <w:t>2</w:t>
      </w:r>
      <w:r w:rsidR="00600A4F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>, l’encaissement sera réalisé après le stage. Les chèques devront être libellés à l'ordre du Comité Drôme-Ardèche de Badminton. Les moyens de paiement acceptés sont : Chèque bancaire / chèque vacances ANCV</w:t>
      </w:r>
      <w:r w:rsidR="00600A4F">
        <w:rPr>
          <w:rFonts w:ascii="Verdana" w:hAnsi="Verdana"/>
          <w:sz w:val="22"/>
          <w:szCs w:val="22"/>
        </w:rPr>
        <w:t xml:space="preserve"> et virement bancaire</w:t>
      </w:r>
      <w:r w:rsidRPr="00512D4D">
        <w:rPr>
          <w:rFonts w:ascii="Verdana" w:hAnsi="Verdana"/>
          <w:sz w:val="22"/>
          <w:szCs w:val="22"/>
        </w:rPr>
        <w:t xml:space="preserve">. Il est possible d’effectuer le règlement en plusieurs chèques jusqu’à 3 fois sans frais. Le premier chèque sera encaissé à l’issu du stage, le suivant au cours du mois suivant, et le dernier au cours du mois d’après. Tous les chèques devront toutefois être envoyés avant le </w:t>
      </w:r>
      <w:r w:rsidR="009E309C">
        <w:rPr>
          <w:rFonts w:ascii="Verdana" w:hAnsi="Verdana"/>
          <w:sz w:val="22"/>
          <w:szCs w:val="22"/>
        </w:rPr>
        <w:t>15</w:t>
      </w:r>
      <w:r w:rsidRPr="00512D4D">
        <w:rPr>
          <w:rFonts w:ascii="Verdana" w:hAnsi="Verdana"/>
          <w:sz w:val="22"/>
          <w:szCs w:val="22"/>
        </w:rPr>
        <w:t xml:space="preserve"> j</w:t>
      </w:r>
      <w:r w:rsidR="009D3452">
        <w:rPr>
          <w:rFonts w:ascii="Verdana" w:hAnsi="Verdana"/>
          <w:sz w:val="22"/>
          <w:szCs w:val="22"/>
        </w:rPr>
        <w:t>uillet</w:t>
      </w:r>
      <w:r w:rsidRPr="00512D4D">
        <w:rPr>
          <w:rFonts w:ascii="Verdana" w:hAnsi="Verdana"/>
          <w:sz w:val="22"/>
          <w:szCs w:val="22"/>
        </w:rPr>
        <w:t xml:space="preserve"> 20</w:t>
      </w:r>
      <w:r w:rsidR="009E309C">
        <w:rPr>
          <w:rFonts w:ascii="Verdana" w:hAnsi="Verdana"/>
          <w:sz w:val="22"/>
          <w:szCs w:val="22"/>
        </w:rPr>
        <w:t>2</w:t>
      </w:r>
      <w:r w:rsidR="00600A4F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>.</w:t>
      </w:r>
    </w:p>
    <w:p w14:paraId="4870AE02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4870AE03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7 : ANNULATION </w:t>
      </w:r>
    </w:p>
    <w:p w14:paraId="4870AE04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06" w14:textId="26B3A4E4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La date limite d’inscription étant le 15 j</w:t>
      </w:r>
      <w:r w:rsidR="009D3452">
        <w:rPr>
          <w:rFonts w:ascii="Verdana" w:hAnsi="Verdana"/>
          <w:sz w:val="22"/>
          <w:szCs w:val="22"/>
        </w:rPr>
        <w:t>uillet</w:t>
      </w:r>
      <w:r w:rsidRPr="00512D4D">
        <w:rPr>
          <w:rFonts w:ascii="Verdana" w:hAnsi="Verdana"/>
          <w:sz w:val="22"/>
          <w:szCs w:val="22"/>
        </w:rPr>
        <w:t xml:space="preserve"> 20</w:t>
      </w:r>
      <w:r w:rsidR="009E239E">
        <w:rPr>
          <w:rFonts w:ascii="Verdana" w:hAnsi="Verdana"/>
          <w:sz w:val="22"/>
          <w:szCs w:val="22"/>
        </w:rPr>
        <w:t>2</w:t>
      </w:r>
      <w:r w:rsidR="00600A4F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>, un délai de rétractation de 15 jours est appliqué : une annulation avant le 30 ju</w:t>
      </w:r>
      <w:r w:rsidR="009D3452">
        <w:rPr>
          <w:rFonts w:ascii="Verdana" w:hAnsi="Verdana"/>
          <w:sz w:val="22"/>
          <w:szCs w:val="22"/>
        </w:rPr>
        <w:t xml:space="preserve">illet </w:t>
      </w:r>
      <w:r w:rsidRPr="00512D4D">
        <w:rPr>
          <w:rFonts w:ascii="Verdana" w:hAnsi="Verdana"/>
          <w:sz w:val="22"/>
          <w:szCs w:val="22"/>
        </w:rPr>
        <w:t>20</w:t>
      </w:r>
      <w:r w:rsidR="009E239E">
        <w:rPr>
          <w:rFonts w:ascii="Verdana" w:hAnsi="Verdana"/>
          <w:sz w:val="22"/>
          <w:szCs w:val="22"/>
        </w:rPr>
        <w:t>2</w:t>
      </w:r>
      <w:r w:rsidR="00600A4F">
        <w:rPr>
          <w:rFonts w:ascii="Verdana" w:hAnsi="Verdana"/>
          <w:sz w:val="22"/>
          <w:szCs w:val="22"/>
        </w:rPr>
        <w:t>2</w:t>
      </w:r>
      <w:r w:rsidRPr="00512D4D">
        <w:rPr>
          <w:rFonts w:ascii="Verdana" w:hAnsi="Verdana"/>
          <w:sz w:val="22"/>
          <w:szCs w:val="22"/>
        </w:rPr>
        <w:t xml:space="preserve"> sera possible avec remboursement intégral.</w:t>
      </w:r>
    </w:p>
    <w:p w14:paraId="4870AE07" w14:textId="532F5E19" w:rsidR="00512D4D" w:rsidRPr="00512D4D" w:rsidRDefault="00512D4D" w:rsidP="00512D4D">
      <w:pPr>
        <w:spacing w:after="0"/>
        <w:ind w:right="-274"/>
        <w:jc w:val="both"/>
        <w:rPr>
          <w:rFonts w:ascii="Verdana" w:hAnsi="Verdana"/>
        </w:rPr>
      </w:pPr>
      <w:r w:rsidRPr="00512D4D">
        <w:rPr>
          <w:rFonts w:ascii="Verdana" w:hAnsi="Verdana"/>
        </w:rPr>
        <w:t>En cas d’annulation après le 1</w:t>
      </w:r>
      <w:r w:rsidRPr="009D3452">
        <w:rPr>
          <w:rFonts w:ascii="Verdana" w:hAnsi="Verdana"/>
          <w:vertAlign w:val="superscript"/>
        </w:rPr>
        <w:t>er</w:t>
      </w:r>
      <w:r w:rsidR="009D3452">
        <w:rPr>
          <w:rFonts w:ascii="Verdana" w:hAnsi="Verdana"/>
        </w:rPr>
        <w:t xml:space="preserve"> août 202</w:t>
      </w:r>
      <w:r w:rsidR="00600A4F">
        <w:rPr>
          <w:rFonts w:ascii="Verdana" w:hAnsi="Verdana"/>
        </w:rPr>
        <w:t>2</w:t>
      </w:r>
      <w:r w:rsidRPr="00512D4D">
        <w:rPr>
          <w:rFonts w:ascii="Verdana" w:hAnsi="Verdana"/>
        </w:rPr>
        <w:t>, un dédit de 30% sera appliqué sur le montant de l’inscription. Toute annulation moins de 5 jours avant le 1</w:t>
      </w:r>
      <w:r w:rsidRPr="00512D4D">
        <w:rPr>
          <w:rFonts w:ascii="Verdana" w:hAnsi="Verdana"/>
          <w:vertAlign w:val="superscript"/>
        </w:rPr>
        <w:t>er</w:t>
      </w:r>
      <w:r w:rsidRPr="00512D4D">
        <w:rPr>
          <w:rFonts w:ascii="Verdana" w:hAnsi="Verdana"/>
        </w:rPr>
        <w:t xml:space="preserve"> jour du séjour ne donnera lieu à aucun remboursement.</w:t>
      </w:r>
    </w:p>
    <w:p w14:paraId="4870AE08" w14:textId="2FD4A729" w:rsidR="00512D4D" w:rsidRPr="00512D4D" w:rsidRDefault="00512D4D" w:rsidP="00512D4D">
      <w:pPr>
        <w:spacing w:after="0"/>
        <w:ind w:right="-274"/>
        <w:jc w:val="both"/>
        <w:rPr>
          <w:rFonts w:ascii="Verdana" w:hAnsi="Verdana"/>
        </w:rPr>
      </w:pPr>
      <w:r w:rsidRPr="00512D4D">
        <w:rPr>
          <w:rFonts w:ascii="Verdana" w:hAnsi="Verdana"/>
        </w:rPr>
        <w:t>Toute annulation, peu importe le délai, pourra donner lieu à un remboursement intégral, en cas de présentation d’un justificatif</w:t>
      </w:r>
      <w:r w:rsidR="00F41F51">
        <w:rPr>
          <w:rFonts w:ascii="Verdana" w:hAnsi="Verdana"/>
        </w:rPr>
        <w:t xml:space="preserve"> valable.</w:t>
      </w:r>
    </w:p>
    <w:p w14:paraId="4870AE09" w14:textId="77777777" w:rsidR="00512D4D" w:rsidRPr="00512D4D" w:rsidRDefault="00512D4D" w:rsidP="00512D4D">
      <w:pPr>
        <w:spacing w:after="0"/>
        <w:ind w:right="-274"/>
        <w:jc w:val="both"/>
        <w:rPr>
          <w:rFonts w:ascii="Verdana" w:hAnsi="Verdana"/>
        </w:rPr>
      </w:pPr>
      <w:r w:rsidRPr="00512D4D">
        <w:rPr>
          <w:rFonts w:ascii="Verdana" w:hAnsi="Verdana"/>
        </w:rPr>
        <w:t>L’annulation à l’initiative du comité bi-départemental donnera lieu à un remboursement intégral de toutes les sommes versées.</w:t>
      </w:r>
    </w:p>
    <w:p w14:paraId="4870AE0A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0B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>ARTICLE 8 : SANTE</w:t>
      </w:r>
    </w:p>
    <w:p w14:paraId="4870AE0C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0D" w14:textId="7B735E2B" w:rsidR="00512D4D" w:rsidRDefault="00512D4D" w:rsidP="00512D4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Les stagiaires</w:t>
      </w:r>
      <w:r w:rsidR="0036373B">
        <w:rPr>
          <w:rFonts w:ascii="Verdana" w:hAnsi="Verdana"/>
          <w:sz w:val="22"/>
          <w:szCs w:val="22"/>
        </w:rPr>
        <w:t xml:space="preserve"> </w:t>
      </w:r>
      <w:r w:rsidRPr="00512D4D">
        <w:rPr>
          <w:rFonts w:ascii="Verdana" w:hAnsi="Verdana"/>
          <w:sz w:val="22"/>
          <w:szCs w:val="22"/>
        </w:rPr>
        <w:t>doivent informer les organisateurs du stage des traitements ou des particularités d’ordre médical qui les touchent. Ils autorisent l</w:t>
      </w:r>
      <w:r w:rsidR="005C197A">
        <w:rPr>
          <w:rFonts w:ascii="Verdana" w:hAnsi="Verdana"/>
          <w:sz w:val="22"/>
          <w:szCs w:val="22"/>
        </w:rPr>
        <w:t xml:space="preserve">a personne </w:t>
      </w:r>
      <w:r w:rsidRPr="00512D4D">
        <w:rPr>
          <w:rFonts w:ascii="Verdana" w:hAnsi="Verdana"/>
          <w:sz w:val="22"/>
          <w:szCs w:val="22"/>
        </w:rPr>
        <w:t>responsable</w:t>
      </w:r>
      <w:r w:rsidR="005C197A">
        <w:rPr>
          <w:rFonts w:ascii="Verdana" w:hAnsi="Verdana"/>
          <w:sz w:val="22"/>
          <w:szCs w:val="22"/>
        </w:rPr>
        <w:t xml:space="preserve"> du stage</w:t>
      </w:r>
      <w:r w:rsidRPr="00512D4D">
        <w:rPr>
          <w:rFonts w:ascii="Verdana" w:hAnsi="Verdana"/>
          <w:sz w:val="22"/>
          <w:szCs w:val="22"/>
        </w:rPr>
        <w:t>, à tout mettre en œuvre en cas d’urgence, pour pratiquer les traitements et interventions qui peuvent être reconnus médicalement nécessaires et à déplacer si nécessaire le stagiaire dans leur véhicule personnel.</w:t>
      </w:r>
    </w:p>
    <w:p w14:paraId="13F0A337" w14:textId="11B237BF" w:rsidR="00F1342B" w:rsidRDefault="00F1342B" w:rsidP="00512D4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</w:p>
    <w:p w14:paraId="7D1147CA" w14:textId="0A0B3275" w:rsidR="00F1342B" w:rsidRDefault="00F1342B" w:rsidP="00512D4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mineurs doivent avoir un responsable sur les lieux du stage ou à qui se référer en cas de problème sur les lieux du stage.</w:t>
      </w:r>
    </w:p>
    <w:p w14:paraId="6A9B6DC5" w14:textId="561791C8" w:rsidR="00F1342B" w:rsidRDefault="00F1342B" w:rsidP="00512D4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mineurs devront se munir de leur carnet de santé et remplir la fiche sanitaire de liaison à télécharger avec les autres éléments sur le site du comité.</w:t>
      </w:r>
    </w:p>
    <w:p w14:paraId="4870AE0E" w14:textId="5F447DFE" w:rsidR="00512D4D" w:rsidRPr="00512D4D" w:rsidRDefault="00F1342B" w:rsidP="00512D4D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</w:p>
    <w:p w14:paraId="4870AE12" w14:textId="48DE73A6" w:rsidR="00512D4D" w:rsidRPr="005C197A" w:rsidRDefault="00512D4D" w:rsidP="005C197A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En cas d’accident ou de maladie les frais médicaux sont à la charge des stagiaires. Pensez à </w:t>
      </w:r>
      <w:r w:rsidR="00817ABF">
        <w:rPr>
          <w:rFonts w:ascii="Verdana" w:hAnsi="Verdana"/>
          <w:sz w:val="22"/>
          <w:szCs w:val="22"/>
        </w:rPr>
        <w:t>vous munir de votre</w:t>
      </w:r>
      <w:r w:rsidRPr="00512D4D">
        <w:rPr>
          <w:rFonts w:ascii="Verdana" w:hAnsi="Verdana"/>
          <w:sz w:val="22"/>
          <w:szCs w:val="22"/>
        </w:rPr>
        <w:t xml:space="preserve"> carte vitale. Les </w:t>
      </w:r>
      <w:r w:rsidR="005C197A">
        <w:rPr>
          <w:rFonts w:ascii="Verdana" w:hAnsi="Verdana"/>
          <w:sz w:val="22"/>
          <w:szCs w:val="22"/>
        </w:rPr>
        <w:t>stagiaires</w:t>
      </w:r>
      <w:r w:rsidRPr="00512D4D">
        <w:rPr>
          <w:rFonts w:ascii="Verdana" w:hAnsi="Verdana"/>
          <w:sz w:val="22"/>
          <w:szCs w:val="22"/>
        </w:rPr>
        <w:t xml:space="preserve"> s’engagent à rembourser les frais médicaux avancés par les organisateurs. </w:t>
      </w:r>
    </w:p>
    <w:p w14:paraId="4870AE14" w14:textId="77777777" w:rsid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</w:p>
    <w:p w14:paraId="4870AE15" w14:textId="77777777" w:rsid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</w:p>
    <w:p w14:paraId="4870AE16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 xml:space="preserve">ARTICLE 9 : PHOTOS </w:t>
      </w:r>
    </w:p>
    <w:p w14:paraId="4870AE17" w14:textId="77777777" w:rsid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18" w14:textId="094115F4" w:rsidR="00512D4D" w:rsidRPr="00512D4D" w:rsidRDefault="0043187E" w:rsidP="00512D4D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participants</w:t>
      </w:r>
      <w:r w:rsidR="00512D4D" w:rsidRPr="00512D4D">
        <w:rPr>
          <w:rFonts w:ascii="Verdana" w:hAnsi="Verdana"/>
          <w:sz w:val="22"/>
          <w:szCs w:val="22"/>
        </w:rPr>
        <w:t xml:space="preserve"> devront remplir </w:t>
      </w:r>
      <w:r w:rsidR="007B76AA">
        <w:rPr>
          <w:rFonts w:ascii="Verdana" w:hAnsi="Verdana"/>
          <w:sz w:val="22"/>
          <w:szCs w:val="22"/>
        </w:rPr>
        <w:t xml:space="preserve">« le droit à l’image » </w:t>
      </w:r>
      <w:r w:rsidR="00512D4D" w:rsidRPr="00512D4D">
        <w:rPr>
          <w:rFonts w:ascii="Verdana" w:hAnsi="Verdana"/>
          <w:sz w:val="22"/>
          <w:szCs w:val="22"/>
        </w:rPr>
        <w:t>pour la publication de photographie. Ils auront le choix d’autoriser ou non la prise et la diffusion de photographie.</w:t>
      </w:r>
    </w:p>
    <w:p w14:paraId="4870AE19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En cas d’autorisation, les photographies restent la propriété de l’organisateur.</w:t>
      </w:r>
    </w:p>
    <w:p w14:paraId="20F29E80" w14:textId="77777777" w:rsidR="00F1342B" w:rsidRDefault="00F1342B" w:rsidP="00512D4D">
      <w:pPr>
        <w:ind w:right="-272"/>
        <w:jc w:val="both"/>
        <w:rPr>
          <w:rFonts w:ascii="Verdana" w:hAnsi="Verdana"/>
        </w:rPr>
      </w:pPr>
    </w:p>
    <w:p w14:paraId="12595C16" w14:textId="77777777" w:rsidR="00F1342B" w:rsidRDefault="00F1342B" w:rsidP="00512D4D">
      <w:pPr>
        <w:ind w:right="-272"/>
        <w:jc w:val="both"/>
        <w:rPr>
          <w:rFonts w:ascii="Verdana" w:hAnsi="Verdana"/>
        </w:rPr>
      </w:pPr>
    </w:p>
    <w:p w14:paraId="57FFA82F" w14:textId="77777777" w:rsidR="00F1342B" w:rsidRDefault="00F1342B" w:rsidP="00512D4D">
      <w:pPr>
        <w:ind w:right="-272"/>
        <w:jc w:val="both"/>
        <w:rPr>
          <w:rFonts w:ascii="Verdana" w:hAnsi="Verdana"/>
        </w:rPr>
      </w:pPr>
    </w:p>
    <w:p w14:paraId="141E7D85" w14:textId="77777777" w:rsidR="00F1342B" w:rsidRDefault="00F1342B" w:rsidP="00512D4D">
      <w:pPr>
        <w:ind w:right="-272"/>
        <w:jc w:val="both"/>
        <w:rPr>
          <w:rFonts w:ascii="Verdana" w:hAnsi="Verdana"/>
        </w:rPr>
      </w:pPr>
    </w:p>
    <w:p w14:paraId="73ACCB40" w14:textId="70C20B9D" w:rsidR="009D3452" w:rsidRDefault="00512D4D" w:rsidP="00F1342B">
      <w:pPr>
        <w:ind w:right="-272"/>
        <w:jc w:val="both"/>
        <w:rPr>
          <w:rFonts w:ascii="Verdana" w:hAnsi="Verdana"/>
        </w:rPr>
      </w:pPr>
      <w:r w:rsidRPr="00512D4D">
        <w:rPr>
          <w:rFonts w:ascii="Verdana" w:hAnsi="Verdana"/>
        </w:rPr>
        <w:t>Les éventuels commentaires ou légendes accompagnant la reproduction de ces photographies devront respecter l’anonymat d</w:t>
      </w:r>
      <w:r w:rsidR="007B76AA">
        <w:rPr>
          <w:rFonts w:ascii="Verdana" w:hAnsi="Verdana"/>
        </w:rPr>
        <w:t xml:space="preserve">u stagiaire </w:t>
      </w:r>
      <w:r w:rsidRPr="00512D4D">
        <w:rPr>
          <w:rFonts w:ascii="Verdana" w:hAnsi="Verdana"/>
        </w:rPr>
        <w:t>et ne devront pas porter atteinte à sa réputation.</w:t>
      </w:r>
    </w:p>
    <w:p w14:paraId="22E918B0" w14:textId="77777777" w:rsidR="009D3452" w:rsidRPr="00512D4D" w:rsidRDefault="009D3452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1C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bCs/>
          <w:color w:val="7030A0"/>
          <w:szCs w:val="22"/>
          <w:u w:val="single"/>
        </w:rPr>
      </w:pPr>
      <w:r w:rsidRPr="00512D4D">
        <w:rPr>
          <w:rFonts w:ascii="Verdana" w:hAnsi="Verdana"/>
          <w:b/>
          <w:bCs/>
          <w:color w:val="7030A0"/>
          <w:szCs w:val="22"/>
          <w:u w:val="single"/>
        </w:rPr>
        <w:t>ARTICLE 10 : REGLES DE BASES</w:t>
      </w:r>
    </w:p>
    <w:p w14:paraId="4870AE1D" w14:textId="77777777" w:rsidR="00512D4D" w:rsidRPr="00512D4D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870AE1F" w14:textId="3235D201" w:rsidR="00512D4D" w:rsidRPr="00512D4D" w:rsidRDefault="007B76AA" w:rsidP="00512D4D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activités aux heures de stage que ce soit en intérieur ou à l’extérieur du gymnase sont sous la directive des encadrants. Tous les stagiaires devront suivre les indications des encadrants.</w:t>
      </w:r>
    </w:p>
    <w:p w14:paraId="4870AE26" w14:textId="55C64D20" w:rsidR="00512D4D" w:rsidRPr="007B76AA" w:rsidRDefault="00512D4D" w:rsidP="00512D4D">
      <w:pPr>
        <w:pStyle w:val="Default"/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Le respect des autres j</w:t>
      </w:r>
      <w:r w:rsidR="00116D61">
        <w:rPr>
          <w:rFonts w:ascii="Verdana" w:hAnsi="Verdana"/>
          <w:sz w:val="22"/>
          <w:szCs w:val="22"/>
        </w:rPr>
        <w:t>oueurs</w:t>
      </w:r>
      <w:r w:rsidRPr="00512D4D">
        <w:rPr>
          <w:rFonts w:ascii="Verdana" w:hAnsi="Verdana"/>
          <w:sz w:val="22"/>
          <w:szCs w:val="22"/>
        </w:rPr>
        <w:t>, des encadrants du stage sera demandé.</w:t>
      </w:r>
    </w:p>
    <w:p w14:paraId="4870AE27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sz w:val="22"/>
          <w:szCs w:val="22"/>
        </w:rPr>
      </w:pPr>
    </w:p>
    <w:p w14:paraId="4870AE28" w14:textId="77E2FC55" w:rsidR="00512D4D" w:rsidRPr="00512D4D" w:rsidRDefault="00512D4D" w:rsidP="00512D4D">
      <w:pPr>
        <w:pStyle w:val="Default"/>
        <w:jc w:val="both"/>
        <w:rPr>
          <w:rFonts w:ascii="Verdana" w:hAnsi="Verdana"/>
          <w:b/>
          <w:sz w:val="22"/>
          <w:szCs w:val="22"/>
        </w:rPr>
      </w:pPr>
      <w:r w:rsidRPr="00512D4D">
        <w:rPr>
          <w:rFonts w:ascii="Verdana" w:hAnsi="Verdana"/>
          <w:b/>
          <w:sz w:val="22"/>
          <w:szCs w:val="22"/>
        </w:rPr>
        <w:t>Tout manquement à ces dispositions pourra entraîner de la part des responsables du séjour, des sanctions, pouvant aller jusqu’à l’exclusion du j</w:t>
      </w:r>
      <w:r w:rsidR="003D49CE">
        <w:rPr>
          <w:rFonts w:ascii="Verdana" w:hAnsi="Verdana"/>
          <w:b/>
          <w:sz w:val="22"/>
          <w:szCs w:val="22"/>
        </w:rPr>
        <w:t>oueur</w:t>
      </w:r>
      <w:r w:rsidRPr="00512D4D">
        <w:rPr>
          <w:rFonts w:ascii="Verdana" w:hAnsi="Verdana"/>
          <w:b/>
          <w:sz w:val="22"/>
          <w:szCs w:val="22"/>
        </w:rPr>
        <w:t>.</w:t>
      </w:r>
    </w:p>
    <w:p w14:paraId="4870AE29" w14:textId="77777777" w:rsidR="00512D4D" w:rsidRPr="00512D4D" w:rsidRDefault="00512D4D" w:rsidP="00512D4D">
      <w:pPr>
        <w:pStyle w:val="Default"/>
        <w:jc w:val="both"/>
        <w:rPr>
          <w:rFonts w:ascii="Verdana" w:hAnsi="Verdana"/>
          <w:b/>
          <w:sz w:val="22"/>
          <w:szCs w:val="22"/>
        </w:rPr>
      </w:pPr>
    </w:p>
    <w:p w14:paraId="4870AE2A" w14:textId="374F74AA" w:rsidR="00512D4D" w:rsidRPr="00512D4D" w:rsidRDefault="00512D4D" w:rsidP="00512D4D">
      <w:pPr>
        <w:pStyle w:val="Default"/>
        <w:jc w:val="center"/>
        <w:rPr>
          <w:rFonts w:ascii="Verdana" w:hAnsi="Verdana"/>
          <w:sz w:val="22"/>
          <w:szCs w:val="22"/>
          <w:u w:val="single"/>
        </w:rPr>
      </w:pPr>
      <w:r w:rsidRPr="00512D4D">
        <w:rPr>
          <w:rFonts w:ascii="Verdana" w:hAnsi="Verdana"/>
          <w:sz w:val="22"/>
          <w:szCs w:val="22"/>
          <w:u w:val="single"/>
        </w:rPr>
        <w:t xml:space="preserve">Noms et signatures des </w:t>
      </w:r>
      <w:r w:rsidR="00B91BFF">
        <w:rPr>
          <w:rFonts w:ascii="Verdana" w:hAnsi="Verdana"/>
          <w:sz w:val="22"/>
          <w:szCs w:val="22"/>
          <w:u w:val="single"/>
        </w:rPr>
        <w:t>participants</w:t>
      </w:r>
      <w:r w:rsidRPr="008B5D67">
        <w:rPr>
          <w:rFonts w:ascii="Verdana" w:hAnsi="Verdana"/>
          <w:sz w:val="20"/>
          <w:szCs w:val="20"/>
          <w:u w:val="single"/>
        </w:rPr>
        <w:t> </w:t>
      </w:r>
      <w:r w:rsidRPr="00512D4D">
        <w:rPr>
          <w:rFonts w:ascii="Verdana" w:hAnsi="Verdana"/>
          <w:sz w:val="22"/>
          <w:szCs w:val="22"/>
          <w:u w:val="single"/>
        </w:rPr>
        <w:t>avec la mention « Lu et approuvé »</w:t>
      </w:r>
    </w:p>
    <w:p w14:paraId="4870AE2B" w14:textId="77777777" w:rsidR="00203C8D" w:rsidRPr="00203C8D" w:rsidRDefault="00203C8D" w:rsidP="00512D4D">
      <w:pPr>
        <w:rPr>
          <w:rFonts w:ascii="Verdana" w:hAnsi="Verdana"/>
          <w:b/>
          <w:i/>
        </w:rPr>
      </w:pPr>
    </w:p>
    <w:sectPr w:rsidR="00203C8D" w:rsidRPr="00203C8D" w:rsidSect="00FD1C6D">
      <w:footerReference w:type="default" r:id="rId7"/>
      <w:headerReference w:type="first" r:id="rId8"/>
      <w:footerReference w:type="first" r:id="rId9"/>
      <w:type w:val="continuous"/>
      <w:pgSz w:w="11906" w:h="16838"/>
      <w:pgMar w:top="180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2405" w14:textId="77777777" w:rsidR="00B504DC" w:rsidRDefault="00B504DC" w:rsidP="000C3183">
      <w:pPr>
        <w:spacing w:after="0" w:line="240" w:lineRule="auto"/>
      </w:pPr>
      <w:r>
        <w:separator/>
      </w:r>
    </w:p>
  </w:endnote>
  <w:endnote w:type="continuationSeparator" w:id="0">
    <w:p w14:paraId="10892AB3" w14:textId="77777777" w:rsidR="00B504DC" w:rsidRDefault="00B504DC" w:rsidP="000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AE30" w14:textId="77777777" w:rsidR="000C3183" w:rsidRDefault="0011443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800" behindDoc="1" locked="0" layoutInCell="1" allowOverlap="1" wp14:anchorId="4870AE34" wp14:editId="4870AE35">
          <wp:simplePos x="0" y="0"/>
          <wp:positionH relativeFrom="column">
            <wp:posOffset>5107940</wp:posOffset>
          </wp:positionH>
          <wp:positionV relativeFrom="paragraph">
            <wp:posOffset>54610</wp:posOffset>
          </wp:positionV>
          <wp:extent cx="1435100" cy="452120"/>
          <wp:effectExtent l="0" t="0" r="0" b="5080"/>
          <wp:wrapNone/>
          <wp:docPr id="1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4870AE36" wp14:editId="4870AE37">
          <wp:simplePos x="0" y="0"/>
          <wp:positionH relativeFrom="column">
            <wp:posOffset>2730591</wp:posOffset>
          </wp:positionH>
          <wp:positionV relativeFrom="paragraph">
            <wp:posOffset>-46071</wp:posOffset>
          </wp:positionV>
          <wp:extent cx="504190" cy="647700"/>
          <wp:effectExtent l="0" t="0" r="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4870AE38" wp14:editId="4870AE39">
          <wp:simplePos x="0" y="0"/>
          <wp:positionH relativeFrom="column">
            <wp:posOffset>-762000</wp:posOffset>
          </wp:positionH>
          <wp:positionV relativeFrom="paragraph">
            <wp:posOffset>1270</wp:posOffset>
          </wp:positionV>
          <wp:extent cx="1299210" cy="598805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0AE31" w14:textId="77777777" w:rsidR="000C3183" w:rsidRDefault="0088601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2608" behindDoc="1" locked="0" layoutInCell="1" allowOverlap="1" wp14:anchorId="4870AE3A" wp14:editId="4870AE3B">
          <wp:simplePos x="0" y="0"/>
          <wp:positionH relativeFrom="column">
            <wp:posOffset>-1036955</wp:posOffset>
          </wp:positionH>
          <wp:positionV relativeFrom="paragraph">
            <wp:posOffset>490220</wp:posOffset>
          </wp:positionV>
          <wp:extent cx="7835265" cy="221615"/>
          <wp:effectExtent l="0" t="0" r="0" b="6985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AE33" w14:textId="77777777" w:rsidR="00737540" w:rsidRDefault="008633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4870AE3E" wp14:editId="4870AE3F">
          <wp:simplePos x="0" y="0"/>
          <wp:positionH relativeFrom="column">
            <wp:posOffset>5109845</wp:posOffset>
          </wp:positionH>
          <wp:positionV relativeFrom="paragraph">
            <wp:posOffset>-123190</wp:posOffset>
          </wp:positionV>
          <wp:extent cx="1435100" cy="452120"/>
          <wp:effectExtent l="0" t="0" r="0" b="5080"/>
          <wp:wrapNone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4870AE40" wp14:editId="4870AE41">
          <wp:simplePos x="0" y="0"/>
          <wp:positionH relativeFrom="column">
            <wp:posOffset>2628158</wp:posOffset>
          </wp:positionH>
          <wp:positionV relativeFrom="paragraph">
            <wp:posOffset>-223871</wp:posOffset>
          </wp:positionV>
          <wp:extent cx="504190" cy="6477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4870AE42" wp14:editId="4870AE43">
          <wp:simplePos x="0" y="0"/>
          <wp:positionH relativeFrom="column">
            <wp:posOffset>-757555</wp:posOffset>
          </wp:positionH>
          <wp:positionV relativeFrom="paragraph">
            <wp:posOffset>-176530</wp:posOffset>
          </wp:positionV>
          <wp:extent cx="1299210" cy="598805"/>
          <wp:effectExtent l="0" t="0" r="0" b="0"/>
          <wp:wrapNone/>
          <wp:docPr id="2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4656" behindDoc="1" locked="0" layoutInCell="1" allowOverlap="1" wp14:anchorId="4870AE44" wp14:editId="4870AE45">
          <wp:simplePos x="0" y="0"/>
          <wp:positionH relativeFrom="column">
            <wp:posOffset>-998855</wp:posOffset>
          </wp:positionH>
          <wp:positionV relativeFrom="paragraph">
            <wp:posOffset>471170</wp:posOffset>
          </wp:positionV>
          <wp:extent cx="7835265" cy="221615"/>
          <wp:effectExtent l="0" t="0" r="0" b="6985"/>
          <wp:wrapNone/>
          <wp:docPr id="2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BAB8" w14:textId="77777777" w:rsidR="00B504DC" w:rsidRDefault="00B504DC" w:rsidP="000C3183">
      <w:pPr>
        <w:spacing w:after="0" w:line="240" w:lineRule="auto"/>
      </w:pPr>
      <w:r>
        <w:separator/>
      </w:r>
    </w:p>
  </w:footnote>
  <w:footnote w:type="continuationSeparator" w:id="0">
    <w:p w14:paraId="13317FCE" w14:textId="77777777" w:rsidR="00B504DC" w:rsidRDefault="00B504DC" w:rsidP="000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AE32" w14:textId="77777777" w:rsidR="00737540" w:rsidRDefault="008860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4870AE3C" wp14:editId="4870AE3D">
          <wp:simplePos x="0" y="0"/>
          <wp:positionH relativeFrom="column">
            <wp:posOffset>-2527300</wp:posOffset>
          </wp:positionH>
          <wp:positionV relativeFrom="paragraph">
            <wp:posOffset>-430530</wp:posOffset>
          </wp:positionV>
          <wp:extent cx="2806065" cy="2364740"/>
          <wp:effectExtent l="0" t="0" r="0" b="0"/>
          <wp:wrapNone/>
          <wp:docPr id="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236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4.5pt;height:41.25pt" o:bullet="t">
        <v:imagedata r:id="rId1" o:title="puce"/>
      </v:shape>
    </w:pict>
  </w:numPicBullet>
  <w:abstractNum w:abstractNumId="0" w15:restartNumberingAfterBreak="0">
    <w:nsid w:val="10DA1EFE"/>
    <w:multiLevelType w:val="hybridMultilevel"/>
    <w:tmpl w:val="F5789CBC"/>
    <w:lvl w:ilvl="0" w:tplc="40042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MingLiU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78E7"/>
    <w:multiLevelType w:val="hybridMultilevel"/>
    <w:tmpl w:val="A6EAF9C8"/>
    <w:lvl w:ilvl="0" w:tplc="3B78DAA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67F"/>
    <w:multiLevelType w:val="hybridMultilevel"/>
    <w:tmpl w:val="D646D546"/>
    <w:lvl w:ilvl="0" w:tplc="DFFA145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2C34"/>
    <w:multiLevelType w:val="hybridMultilevel"/>
    <w:tmpl w:val="BA26CD30"/>
    <w:lvl w:ilvl="0" w:tplc="4C942E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D436F"/>
    <w:multiLevelType w:val="hybridMultilevel"/>
    <w:tmpl w:val="878EFAF2"/>
    <w:lvl w:ilvl="0" w:tplc="F2EA8644">
      <w:start w:val="1"/>
      <w:numFmt w:val="bullet"/>
      <w:lvlText w:val=""/>
      <w:lvlPicBulletId w:val="0"/>
      <w:lvlJc w:val="left"/>
      <w:pPr>
        <w:ind w:left="28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B3E2F"/>
    <w:multiLevelType w:val="hybridMultilevel"/>
    <w:tmpl w:val="CAE2D33C"/>
    <w:lvl w:ilvl="0" w:tplc="BB3465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1528"/>
    <w:multiLevelType w:val="hybridMultilevel"/>
    <w:tmpl w:val="852A0048"/>
    <w:lvl w:ilvl="0" w:tplc="F2EA86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43032">
    <w:abstractNumId w:val="4"/>
  </w:num>
  <w:num w:numId="2" w16cid:durableId="202600116">
    <w:abstractNumId w:val="6"/>
  </w:num>
  <w:num w:numId="3" w16cid:durableId="745764323">
    <w:abstractNumId w:val="0"/>
  </w:num>
  <w:num w:numId="4" w16cid:durableId="117769153">
    <w:abstractNumId w:val="2"/>
  </w:num>
  <w:num w:numId="5" w16cid:durableId="486871507">
    <w:abstractNumId w:val="1"/>
  </w:num>
  <w:num w:numId="6" w16cid:durableId="2121679101">
    <w:abstractNumId w:val="5"/>
  </w:num>
  <w:num w:numId="7" w16cid:durableId="23088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9"/>
    <w:rsid w:val="0000029B"/>
    <w:rsid w:val="00004141"/>
    <w:rsid w:val="0000609C"/>
    <w:rsid w:val="00012E87"/>
    <w:rsid w:val="00013C3E"/>
    <w:rsid w:val="0002651A"/>
    <w:rsid w:val="00027345"/>
    <w:rsid w:val="0003013D"/>
    <w:rsid w:val="000378D0"/>
    <w:rsid w:val="000435C6"/>
    <w:rsid w:val="0004798B"/>
    <w:rsid w:val="00054919"/>
    <w:rsid w:val="00060ECB"/>
    <w:rsid w:val="000929BD"/>
    <w:rsid w:val="00097D08"/>
    <w:rsid w:val="000A5870"/>
    <w:rsid w:val="000B1410"/>
    <w:rsid w:val="000C3183"/>
    <w:rsid w:val="000D2980"/>
    <w:rsid w:val="000E3EE0"/>
    <w:rsid w:val="00113644"/>
    <w:rsid w:val="0011443B"/>
    <w:rsid w:val="00116555"/>
    <w:rsid w:val="00116D61"/>
    <w:rsid w:val="00126508"/>
    <w:rsid w:val="00152D95"/>
    <w:rsid w:val="0015540D"/>
    <w:rsid w:val="00155C49"/>
    <w:rsid w:val="0016591F"/>
    <w:rsid w:val="001A7A86"/>
    <w:rsid w:val="001B18D4"/>
    <w:rsid w:val="001B2A15"/>
    <w:rsid w:val="001B2B25"/>
    <w:rsid w:val="001B33F1"/>
    <w:rsid w:val="001F66F7"/>
    <w:rsid w:val="00203C8D"/>
    <w:rsid w:val="00221B19"/>
    <w:rsid w:val="0022449B"/>
    <w:rsid w:val="002303AE"/>
    <w:rsid w:val="00231DA1"/>
    <w:rsid w:val="0024055F"/>
    <w:rsid w:val="002676A0"/>
    <w:rsid w:val="00271A55"/>
    <w:rsid w:val="00271EA9"/>
    <w:rsid w:val="00272E85"/>
    <w:rsid w:val="00280DE6"/>
    <w:rsid w:val="0028367F"/>
    <w:rsid w:val="00286E33"/>
    <w:rsid w:val="00295779"/>
    <w:rsid w:val="002C7AAB"/>
    <w:rsid w:val="002C7DC4"/>
    <w:rsid w:val="002D133C"/>
    <w:rsid w:val="002D65A1"/>
    <w:rsid w:val="002F6F5E"/>
    <w:rsid w:val="00310D1E"/>
    <w:rsid w:val="003159F4"/>
    <w:rsid w:val="003177B9"/>
    <w:rsid w:val="00333987"/>
    <w:rsid w:val="00340AB2"/>
    <w:rsid w:val="00350390"/>
    <w:rsid w:val="00351E17"/>
    <w:rsid w:val="00356845"/>
    <w:rsid w:val="0036373B"/>
    <w:rsid w:val="003707F7"/>
    <w:rsid w:val="00376419"/>
    <w:rsid w:val="00380408"/>
    <w:rsid w:val="003813D2"/>
    <w:rsid w:val="003848BD"/>
    <w:rsid w:val="00384F70"/>
    <w:rsid w:val="003862F2"/>
    <w:rsid w:val="003B0081"/>
    <w:rsid w:val="003C76E0"/>
    <w:rsid w:val="003D2AA3"/>
    <w:rsid w:val="003D49CE"/>
    <w:rsid w:val="003E27CB"/>
    <w:rsid w:val="004037F4"/>
    <w:rsid w:val="004169D2"/>
    <w:rsid w:val="0043187E"/>
    <w:rsid w:val="00454844"/>
    <w:rsid w:val="00456ABC"/>
    <w:rsid w:val="004630E8"/>
    <w:rsid w:val="00464B6D"/>
    <w:rsid w:val="0046747E"/>
    <w:rsid w:val="004740E3"/>
    <w:rsid w:val="00481B69"/>
    <w:rsid w:val="00494D65"/>
    <w:rsid w:val="00497FE5"/>
    <w:rsid w:val="004A26CA"/>
    <w:rsid w:val="004A6C95"/>
    <w:rsid w:val="004A6E5E"/>
    <w:rsid w:val="004C7902"/>
    <w:rsid w:val="004D0614"/>
    <w:rsid w:val="004E1991"/>
    <w:rsid w:val="004E379B"/>
    <w:rsid w:val="00505186"/>
    <w:rsid w:val="00512D4D"/>
    <w:rsid w:val="0051750E"/>
    <w:rsid w:val="00530866"/>
    <w:rsid w:val="00530E89"/>
    <w:rsid w:val="00531A9E"/>
    <w:rsid w:val="005354DE"/>
    <w:rsid w:val="00536D48"/>
    <w:rsid w:val="00545875"/>
    <w:rsid w:val="00554CB3"/>
    <w:rsid w:val="00554DED"/>
    <w:rsid w:val="00555E3F"/>
    <w:rsid w:val="00581640"/>
    <w:rsid w:val="00582AF1"/>
    <w:rsid w:val="00586F5F"/>
    <w:rsid w:val="00587D4C"/>
    <w:rsid w:val="005A4A39"/>
    <w:rsid w:val="005B1135"/>
    <w:rsid w:val="005B1FD3"/>
    <w:rsid w:val="005B308E"/>
    <w:rsid w:val="005C197A"/>
    <w:rsid w:val="005C728B"/>
    <w:rsid w:val="005D6660"/>
    <w:rsid w:val="005D71D4"/>
    <w:rsid w:val="005E34B0"/>
    <w:rsid w:val="005E4F41"/>
    <w:rsid w:val="005F293A"/>
    <w:rsid w:val="005F4EC1"/>
    <w:rsid w:val="005F557B"/>
    <w:rsid w:val="00600A4F"/>
    <w:rsid w:val="00604321"/>
    <w:rsid w:val="00622A8B"/>
    <w:rsid w:val="00656947"/>
    <w:rsid w:val="00662BCA"/>
    <w:rsid w:val="00683E6F"/>
    <w:rsid w:val="006C4BA7"/>
    <w:rsid w:val="006C5486"/>
    <w:rsid w:val="006C7A18"/>
    <w:rsid w:val="006D3227"/>
    <w:rsid w:val="006E504E"/>
    <w:rsid w:val="00713246"/>
    <w:rsid w:val="00714980"/>
    <w:rsid w:val="00720AC1"/>
    <w:rsid w:val="00731DC4"/>
    <w:rsid w:val="00737540"/>
    <w:rsid w:val="00754292"/>
    <w:rsid w:val="007543F1"/>
    <w:rsid w:val="00762FC1"/>
    <w:rsid w:val="007660D2"/>
    <w:rsid w:val="00771CF3"/>
    <w:rsid w:val="00780B31"/>
    <w:rsid w:val="007919E2"/>
    <w:rsid w:val="00792D6C"/>
    <w:rsid w:val="0079520A"/>
    <w:rsid w:val="00797C24"/>
    <w:rsid w:val="007B1A9D"/>
    <w:rsid w:val="007B2C9D"/>
    <w:rsid w:val="007B6F10"/>
    <w:rsid w:val="007B76AA"/>
    <w:rsid w:val="007D3142"/>
    <w:rsid w:val="007D34E6"/>
    <w:rsid w:val="007D536D"/>
    <w:rsid w:val="007F5D1E"/>
    <w:rsid w:val="008034CC"/>
    <w:rsid w:val="00812D60"/>
    <w:rsid w:val="00817ABF"/>
    <w:rsid w:val="00833AA4"/>
    <w:rsid w:val="008537B0"/>
    <w:rsid w:val="00862EA3"/>
    <w:rsid w:val="008633E5"/>
    <w:rsid w:val="008648DF"/>
    <w:rsid w:val="00874F40"/>
    <w:rsid w:val="0088601F"/>
    <w:rsid w:val="008B2C3A"/>
    <w:rsid w:val="008B5D67"/>
    <w:rsid w:val="008B7D07"/>
    <w:rsid w:val="008C5787"/>
    <w:rsid w:val="008D16B6"/>
    <w:rsid w:val="008E74B0"/>
    <w:rsid w:val="008F46FE"/>
    <w:rsid w:val="008F5E93"/>
    <w:rsid w:val="00901D46"/>
    <w:rsid w:val="00907B9B"/>
    <w:rsid w:val="00924A2B"/>
    <w:rsid w:val="00936679"/>
    <w:rsid w:val="00942093"/>
    <w:rsid w:val="0094305B"/>
    <w:rsid w:val="00981F40"/>
    <w:rsid w:val="0099274A"/>
    <w:rsid w:val="009A53F3"/>
    <w:rsid w:val="009B4051"/>
    <w:rsid w:val="009D1C8E"/>
    <w:rsid w:val="009D3452"/>
    <w:rsid w:val="009E239E"/>
    <w:rsid w:val="009E309C"/>
    <w:rsid w:val="009F72B9"/>
    <w:rsid w:val="00A03551"/>
    <w:rsid w:val="00A07DEC"/>
    <w:rsid w:val="00A16989"/>
    <w:rsid w:val="00A34181"/>
    <w:rsid w:val="00A5259F"/>
    <w:rsid w:val="00A5749A"/>
    <w:rsid w:val="00A66775"/>
    <w:rsid w:val="00A67FEA"/>
    <w:rsid w:val="00A716BA"/>
    <w:rsid w:val="00A74CD4"/>
    <w:rsid w:val="00A77AB0"/>
    <w:rsid w:val="00A8202D"/>
    <w:rsid w:val="00AA27B5"/>
    <w:rsid w:val="00AD41E3"/>
    <w:rsid w:val="00AE0E1E"/>
    <w:rsid w:val="00AF070B"/>
    <w:rsid w:val="00AF2837"/>
    <w:rsid w:val="00B061A3"/>
    <w:rsid w:val="00B06715"/>
    <w:rsid w:val="00B06B4D"/>
    <w:rsid w:val="00B20270"/>
    <w:rsid w:val="00B2083B"/>
    <w:rsid w:val="00B33E98"/>
    <w:rsid w:val="00B35806"/>
    <w:rsid w:val="00B504DC"/>
    <w:rsid w:val="00B51185"/>
    <w:rsid w:val="00B54A89"/>
    <w:rsid w:val="00B81861"/>
    <w:rsid w:val="00B81941"/>
    <w:rsid w:val="00B84FA3"/>
    <w:rsid w:val="00B908C1"/>
    <w:rsid w:val="00B91BFF"/>
    <w:rsid w:val="00BA3713"/>
    <w:rsid w:val="00BB4BAB"/>
    <w:rsid w:val="00BC2D1D"/>
    <w:rsid w:val="00BC73FE"/>
    <w:rsid w:val="00BE1FFE"/>
    <w:rsid w:val="00BF3EF5"/>
    <w:rsid w:val="00BF6813"/>
    <w:rsid w:val="00BF7D91"/>
    <w:rsid w:val="00C062AA"/>
    <w:rsid w:val="00C12F73"/>
    <w:rsid w:val="00C1604A"/>
    <w:rsid w:val="00C21D43"/>
    <w:rsid w:val="00C26633"/>
    <w:rsid w:val="00C322BD"/>
    <w:rsid w:val="00C33790"/>
    <w:rsid w:val="00C43F42"/>
    <w:rsid w:val="00C53190"/>
    <w:rsid w:val="00C80542"/>
    <w:rsid w:val="00C82DFF"/>
    <w:rsid w:val="00C90365"/>
    <w:rsid w:val="00CA6C12"/>
    <w:rsid w:val="00CA7203"/>
    <w:rsid w:val="00CB0E04"/>
    <w:rsid w:val="00CB3E6D"/>
    <w:rsid w:val="00CC06DC"/>
    <w:rsid w:val="00CD042C"/>
    <w:rsid w:val="00CF6DD6"/>
    <w:rsid w:val="00D1378F"/>
    <w:rsid w:val="00D161C4"/>
    <w:rsid w:val="00D23495"/>
    <w:rsid w:val="00DD2173"/>
    <w:rsid w:val="00DD5902"/>
    <w:rsid w:val="00DE534A"/>
    <w:rsid w:val="00DE7038"/>
    <w:rsid w:val="00E01A12"/>
    <w:rsid w:val="00E274D5"/>
    <w:rsid w:val="00E31814"/>
    <w:rsid w:val="00E32979"/>
    <w:rsid w:val="00E36CCD"/>
    <w:rsid w:val="00E3752C"/>
    <w:rsid w:val="00E37549"/>
    <w:rsid w:val="00E46657"/>
    <w:rsid w:val="00E55083"/>
    <w:rsid w:val="00E72DED"/>
    <w:rsid w:val="00E8090B"/>
    <w:rsid w:val="00E85612"/>
    <w:rsid w:val="00ED1EB0"/>
    <w:rsid w:val="00ED766A"/>
    <w:rsid w:val="00EE24DB"/>
    <w:rsid w:val="00EE563F"/>
    <w:rsid w:val="00EF2A23"/>
    <w:rsid w:val="00EF40C3"/>
    <w:rsid w:val="00EF4267"/>
    <w:rsid w:val="00EF447C"/>
    <w:rsid w:val="00F00B93"/>
    <w:rsid w:val="00F075BB"/>
    <w:rsid w:val="00F1342B"/>
    <w:rsid w:val="00F207E6"/>
    <w:rsid w:val="00F20A96"/>
    <w:rsid w:val="00F3602D"/>
    <w:rsid w:val="00F376DC"/>
    <w:rsid w:val="00F41F51"/>
    <w:rsid w:val="00F719C0"/>
    <w:rsid w:val="00F73EA4"/>
    <w:rsid w:val="00F86C10"/>
    <w:rsid w:val="00F96E87"/>
    <w:rsid w:val="00FC0662"/>
    <w:rsid w:val="00FC4D09"/>
    <w:rsid w:val="00FD1C6D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ADDA"/>
  <w15:docId w15:val="{E51870C4-F186-4413-8A14-6FF4C26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5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F28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183"/>
  </w:style>
  <w:style w:type="paragraph" w:styleId="Pieddepage">
    <w:name w:val="footer"/>
    <w:basedOn w:val="Normal"/>
    <w:link w:val="Pieddepag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183"/>
  </w:style>
  <w:style w:type="paragraph" w:styleId="Paragraphedeliste">
    <w:name w:val="List Paragraph"/>
    <w:basedOn w:val="Normal"/>
    <w:uiPriority w:val="34"/>
    <w:qFormat/>
    <w:rsid w:val="00116555"/>
    <w:pPr>
      <w:ind w:left="720"/>
      <w:contextualSpacing/>
    </w:pPr>
  </w:style>
  <w:style w:type="paragraph" w:customStyle="1" w:styleId="Default">
    <w:name w:val="Default"/>
    <w:rsid w:val="00512D4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Drôme Ardèche de Badminton</vt:lpstr>
    </vt:vector>
  </TitlesOfParts>
  <Company/>
  <LinksUpToDate>false</LinksUpToDate>
  <CharactersWithSpaces>4830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mailto:sylvain.spel@badminton-ardeche-drome.fr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Drôme Ardèche de Badminton</dc:title>
  <dc:creator>Sylvain SABATIER</dc:creator>
  <cp:lastModifiedBy>COMITE</cp:lastModifiedBy>
  <cp:revision>9</cp:revision>
  <cp:lastPrinted>2021-05-17T07:46:00Z</cp:lastPrinted>
  <dcterms:created xsi:type="dcterms:W3CDTF">2020-01-07T15:40:00Z</dcterms:created>
  <dcterms:modified xsi:type="dcterms:W3CDTF">2022-04-21T10:59:00Z</dcterms:modified>
</cp:coreProperties>
</file>